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D341" w14:textId="5380AFF9" w:rsidR="00297D8A" w:rsidRDefault="00297D8A" w:rsidP="006F7994">
      <w:pPr>
        <w:spacing w:line="0" w:lineRule="atLeast"/>
        <w:jc w:val="center"/>
        <w:rPr>
          <w:rFonts w:ascii="メイリオ" w:eastAsia="メイリオ" w:hAnsi="メイリオ"/>
          <w:sz w:val="24"/>
          <w:szCs w:val="28"/>
        </w:rPr>
      </w:pPr>
    </w:p>
    <w:p w14:paraId="7BBC436F" w14:textId="36433E7E" w:rsidR="00297D8A" w:rsidRPr="00DC3132" w:rsidRDefault="00297D8A" w:rsidP="005D6FEB">
      <w:pPr>
        <w:spacing w:line="0" w:lineRule="atLeast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DC3132">
        <w:rPr>
          <w:rFonts w:ascii="メイリオ" w:eastAsia="メイリオ" w:hAnsi="メイリオ" w:hint="eastAsia"/>
          <w:b/>
          <w:bCs/>
          <w:sz w:val="24"/>
          <w:szCs w:val="28"/>
        </w:rPr>
        <w:t>「1.11はアルミの日」</w:t>
      </w:r>
    </w:p>
    <w:p w14:paraId="1E52A0A9" w14:textId="6B4998BF" w:rsidR="00297D8A" w:rsidRPr="00C835E9" w:rsidRDefault="00297D8A" w:rsidP="00C835E9">
      <w:pPr>
        <w:spacing w:line="0" w:lineRule="atLeast"/>
        <w:jc w:val="center"/>
        <w:rPr>
          <w:rFonts w:ascii="メイリオ" w:eastAsia="メイリオ" w:hAnsi="メイリオ"/>
          <w:sz w:val="24"/>
          <w:szCs w:val="28"/>
        </w:rPr>
      </w:pPr>
      <w:r w:rsidRPr="000A2FF0">
        <w:rPr>
          <w:rFonts w:ascii="メイリオ" w:eastAsia="メイリオ" w:hAnsi="メイリオ" w:hint="eastAsia"/>
          <w:sz w:val="24"/>
          <w:szCs w:val="28"/>
        </w:rPr>
        <w:t>ロゴデザイン利用許諾申請書</w:t>
      </w:r>
    </w:p>
    <w:p w14:paraId="3CC82273" w14:textId="77777777" w:rsidR="00B25042" w:rsidRDefault="00B25042" w:rsidP="00297D8A">
      <w:pPr>
        <w:spacing w:line="0" w:lineRule="atLeast"/>
        <w:rPr>
          <w:rFonts w:ascii="メイリオ" w:eastAsia="メイリオ" w:hAnsi="メイリオ"/>
        </w:rPr>
      </w:pPr>
    </w:p>
    <w:p w14:paraId="62EA387A" w14:textId="63F972C2" w:rsidR="00297D8A" w:rsidRDefault="00297D8A" w:rsidP="005D6FEB">
      <w:pPr>
        <w:spacing w:line="0" w:lineRule="atLeas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一般社団法人 </w:t>
      </w:r>
      <w:r w:rsidR="0097627F">
        <w:rPr>
          <w:rFonts w:ascii="メイリオ" w:eastAsia="メイリオ" w:hAnsi="メイリオ" w:hint="eastAsia"/>
        </w:rPr>
        <w:t>日本アルミニウム協会</w:t>
      </w:r>
      <w:r>
        <w:rPr>
          <w:rFonts w:ascii="メイリオ" w:eastAsia="メイリオ" w:hAnsi="メイリオ" w:hint="eastAsia"/>
        </w:rPr>
        <w:t xml:space="preserve"> 宛</w:t>
      </w:r>
    </w:p>
    <w:p w14:paraId="7463E944" w14:textId="3BDDFA6B" w:rsidR="00297D8A" w:rsidRDefault="00B25042" w:rsidP="005D6FEB">
      <w:pPr>
        <w:spacing w:line="0" w:lineRule="atLeast"/>
        <w:jc w:val="right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メール</w:t>
      </w:r>
      <w:r w:rsidR="00297D8A" w:rsidRPr="006D5BC7">
        <w:rPr>
          <w:rFonts w:ascii="メイリオ" w:eastAsia="メイリオ" w:hAnsi="メイリオ" w:hint="eastAsia"/>
          <w:b/>
          <w:bCs/>
        </w:rPr>
        <w:t>：</w:t>
      </w:r>
      <w:r w:rsidR="0097627F">
        <w:rPr>
          <w:rFonts w:ascii="メイリオ" w:eastAsia="メイリオ" w:hAnsi="メイリオ" w:hint="eastAsia"/>
          <w:b/>
          <w:bCs/>
        </w:rPr>
        <w:t>info＠alkyo.jp</w:t>
      </w:r>
    </w:p>
    <w:p w14:paraId="37F8D59B" w14:textId="77777777" w:rsidR="00297D8A" w:rsidRPr="00B25042" w:rsidRDefault="00297D8A" w:rsidP="00297D8A">
      <w:pPr>
        <w:spacing w:line="0" w:lineRule="atLeast"/>
        <w:rPr>
          <w:rFonts w:ascii="メイリオ" w:eastAsia="メイリオ" w:hAnsi="メイリオ"/>
        </w:rPr>
      </w:pPr>
    </w:p>
    <w:p w14:paraId="6027778B" w14:textId="2E62CA7F" w:rsidR="00297D8A" w:rsidRDefault="0097627F" w:rsidP="00297D8A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「1.11</w:t>
      </w:r>
      <w:r w:rsidR="00297D8A">
        <w:rPr>
          <w:rFonts w:ascii="メイリオ" w:eastAsia="メイリオ" w:hAnsi="メイリオ" w:hint="eastAsia"/>
        </w:rPr>
        <w:t>日は</w:t>
      </w:r>
      <w:r>
        <w:rPr>
          <w:rFonts w:ascii="メイリオ" w:eastAsia="メイリオ" w:hAnsi="メイリオ" w:hint="eastAsia"/>
        </w:rPr>
        <w:t>アルミの</w:t>
      </w:r>
      <w:r w:rsidR="00297D8A">
        <w:rPr>
          <w:rFonts w:ascii="メイリオ" w:eastAsia="メイリオ" w:hAnsi="メイリオ" w:hint="eastAsia"/>
        </w:rPr>
        <w:t>日</w:t>
      </w:r>
      <w:r>
        <w:rPr>
          <w:rFonts w:ascii="メイリオ" w:eastAsia="メイリオ" w:hAnsi="メイリオ" w:hint="eastAsia"/>
        </w:rPr>
        <w:t>」の</w:t>
      </w:r>
      <w:r w:rsidR="00297D8A">
        <w:rPr>
          <w:rFonts w:ascii="メイリオ" w:eastAsia="メイリオ" w:hAnsi="メイリオ" w:hint="eastAsia"/>
        </w:rPr>
        <w:t>ロゴ</w:t>
      </w:r>
      <w:r>
        <w:rPr>
          <w:rFonts w:ascii="メイリオ" w:eastAsia="メイリオ" w:hAnsi="メイリオ" w:hint="eastAsia"/>
        </w:rPr>
        <w:t>の</w:t>
      </w:r>
      <w:r w:rsidR="00297D8A">
        <w:rPr>
          <w:rFonts w:ascii="メイリオ" w:eastAsia="メイリオ" w:hAnsi="メイリオ" w:hint="eastAsia"/>
        </w:rPr>
        <w:t>使用</w:t>
      </w:r>
      <w:r>
        <w:rPr>
          <w:rFonts w:ascii="メイリオ" w:eastAsia="メイリオ" w:hAnsi="メイリオ" w:hint="eastAsia"/>
        </w:rPr>
        <w:t>を希望するため</w:t>
      </w:r>
      <w:r w:rsidR="00297D8A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以下の通り申請します。</w:t>
      </w:r>
      <w:r w:rsidR="008936DC">
        <w:rPr>
          <w:rFonts w:ascii="メイリオ" w:eastAsia="メイリオ" w:hAnsi="メイリオ"/>
        </w:rPr>
        <w:br/>
      </w:r>
      <w:r w:rsidR="008936DC">
        <w:rPr>
          <w:rFonts w:ascii="メイリオ" w:eastAsia="メイリオ" w:hAnsi="メイリオ" w:hint="eastAsia"/>
        </w:rPr>
        <w:t>使用に際しては、アルミの日ロゴ使用</w:t>
      </w:r>
      <w:r w:rsidR="00BF562A">
        <w:rPr>
          <w:rFonts w:ascii="メイリオ" w:eastAsia="メイリオ" w:hAnsi="メイリオ" w:hint="eastAsia"/>
        </w:rPr>
        <w:t>ルール</w:t>
      </w:r>
      <w:r w:rsidR="008936DC">
        <w:rPr>
          <w:rFonts w:ascii="メイリオ" w:eastAsia="メイリオ" w:hAnsi="メイリオ" w:hint="eastAsia"/>
        </w:rPr>
        <w:t>の規定に従い使用します。</w:t>
      </w:r>
    </w:p>
    <w:p w14:paraId="65220056" w14:textId="1A989CF2" w:rsidR="00297D8A" w:rsidRDefault="00297D8A" w:rsidP="00297D8A">
      <w:pPr>
        <w:pStyle w:val="ae"/>
      </w:pPr>
      <w:r>
        <w:rPr>
          <w:rFonts w:hint="eastAsia"/>
        </w:rPr>
        <w:t>記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297D8A" w14:paraId="1C882888" w14:textId="77777777" w:rsidTr="00DA6B51">
        <w:tc>
          <w:tcPr>
            <w:tcW w:w="2122" w:type="dxa"/>
          </w:tcPr>
          <w:p w14:paraId="6473D236" w14:textId="18EB0B1E" w:rsidR="00297D8A" w:rsidRDefault="002C2C11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申請日</w:t>
            </w:r>
          </w:p>
        </w:tc>
        <w:tc>
          <w:tcPr>
            <w:tcW w:w="7512" w:type="dxa"/>
          </w:tcPr>
          <w:p w14:paraId="4A543BD5" w14:textId="587C147D" w:rsidR="00297D8A" w:rsidRDefault="00297D8A" w:rsidP="006F7994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297D8A" w14:paraId="7549210F" w14:textId="77777777" w:rsidTr="00DA6B51">
        <w:tc>
          <w:tcPr>
            <w:tcW w:w="2122" w:type="dxa"/>
          </w:tcPr>
          <w:p w14:paraId="2E87AE31" w14:textId="77777777" w:rsidR="00297D8A" w:rsidRDefault="00297D8A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 w:rsidRPr="002C2C11">
              <w:rPr>
                <w:rFonts w:ascii="メイリオ" w:eastAsia="メイリオ" w:hAnsi="メイリオ" w:hint="eastAsia"/>
                <w:spacing w:val="17"/>
                <w:kern w:val="0"/>
                <w:fitText w:val="1680" w:id="-649822207"/>
              </w:rPr>
              <w:t>会社名・団体</w:t>
            </w:r>
            <w:r w:rsidRPr="002C2C11">
              <w:rPr>
                <w:rFonts w:ascii="メイリオ" w:eastAsia="メイリオ" w:hAnsi="メイリオ" w:hint="eastAsia"/>
                <w:spacing w:val="3"/>
                <w:kern w:val="0"/>
                <w:fitText w:val="1680" w:id="-649822207"/>
              </w:rPr>
              <w:t>名</w:t>
            </w:r>
          </w:p>
        </w:tc>
        <w:tc>
          <w:tcPr>
            <w:tcW w:w="7512" w:type="dxa"/>
          </w:tcPr>
          <w:p w14:paraId="26325DE7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297D8A" w14:paraId="6003697D" w14:textId="77777777" w:rsidTr="00DA6B51">
        <w:tc>
          <w:tcPr>
            <w:tcW w:w="2122" w:type="dxa"/>
          </w:tcPr>
          <w:p w14:paraId="11863ADB" w14:textId="77777777" w:rsidR="00297D8A" w:rsidRPr="000A2FF0" w:rsidRDefault="00297D8A" w:rsidP="00B25042">
            <w:pPr>
              <w:spacing w:line="0" w:lineRule="atLeast"/>
              <w:jc w:val="both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担当者所属・氏名</w:t>
            </w:r>
          </w:p>
        </w:tc>
        <w:tc>
          <w:tcPr>
            <w:tcW w:w="7512" w:type="dxa"/>
          </w:tcPr>
          <w:p w14:paraId="658CA784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297D8A" w14:paraId="08B9513A" w14:textId="77777777" w:rsidTr="00DA6B51">
        <w:tc>
          <w:tcPr>
            <w:tcW w:w="2122" w:type="dxa"/>
          </w:tcPr>
          <w:p w14:paraId="7DF2C7E2" w14:textId="4FA7857F" w:rsidR="00297D8A" w:rsidRDefault="00B25042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512" w:type="dxa"/>
          </w:tcPr>
          <w:p w14:paraId="65EB2362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297D8A" w14:paraId="080CF33B" w14:textId="77777777" w:rsidTr="00DA6B51">
        <w:tc>
          <w:tcPr>
            <w:tcW w:w="2122" w:type="dxa"/>
          </w:tcPr>
          <w:p w14:paraId="486DE3C1" w14:textId="26586ED7" w:rsidR="00297D8A" w:rsidRDefault="00B25042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512" w:type="dxa"/>
          </w:tcPr>
          <w:p w14:paraId="3AC73A1B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74633" w14:paraId="58AA12F3" w14:textId="77777777" w:rsidTr="00DA6B51">
        <w:tc>
          <w:tcPr>
            <w:tcW w:w="2122" w:type="dxa"/>
          </w:tcPr>
          <w:p w14:paraId="51AB8D44" w14:textId="79A51C70" w:rsidR="00B74633" w:rsidRPr="00B74633" w:rsidRDefault="00B74633" w:rsidP="00B25042">
            <w:pPr>
              <w:spacing w:line="0" w:lineRule="atLeast"/>
              <w:jc w:val="both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メールアドレス</w:t>
            </w:r>
          </w:p>
        </w:tc>
        <w:tc>
          <w:tcPr>
            <w:tcW w:w="7512" w:type="dxa"/>
          </w:tcPr>
          <w:p w14:paraId="3D574976" w14:textId="77777777" w:rsidR="00B74633" w:rsidRDefault="00B7463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F6869" w14:paraId="40F4B58B" w14:textId="77777777" w:rsidTr="00DA6B51">
        <w:tc>
          <w:tcPr>
            <w:tcW w:w="2122" w:type="dxa"/>
          </w:tcPr>
          <w:p w14:paraId="4814ED5B" w14:textId="77777777" w:rsidR="00501B23" w:rsidRDefault="00501B23" w:rsidP="00501B23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使用期間（予定）</w:t>
            </w:r>
          </w:p>
          <w:p w14:paraId="5D9C89CE" w14:textId="77777777" w:rsidR="00AF6869" w:rsidRDefault="00AF6869" w:rsidP="00B25042">
            <w:pPr>
              <w:spacing w:line="0" w:lineRule="atLeast"/>
              <w:rPr>
                <w:rFonts w:ascii="メイリオ" w:eastAsia="メイリオ" w:hAnsi="メイリオ"/>
                <w:kern w:val="0"/>
              </w:rPr>
            </w:pPr>
          </w:p>
        </w:tc>
        <w:tc>
          <w:tcPr>
            <w:tcW w:w="7512" w:type="dxa"/>
          </w:tcPr>
          <w:p w14:paraId="3FC5D3ED" w14:textId="78D000A3" w:rsidR="00501B23" w:rsidRDefault="00501B23" w:rsidP="00501B23">
            <w:pPr>
              <w:spacing w:line="0" w:lineRule="atLeast"/>
              <w:ind w:firstLineChars="300" w:firstLine="63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年　</w:t>
            </w:r>
            <w:r w:rsidR="00631D81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月～　　年　月まで</w:t>
            </w:r>
          </w:p>
          <w:p w14:paraId="595F8817" w14:textId="29F59C57" w:rsidR="00AF6869" w:rsidRDefault="00000000" w:rsidP="00271A5D">
            <w:pPr>
              <w:spacing w:line="0" w:lineRule="atLeas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3561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71A5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1A5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501B23">
              <w:rPr>
                <w:rFonts w:ascii="メイリオ" w:eastAsia="メイリオ" w:hAnsi="メイリオ" w:hint="eastAsia"/>
              </w:rPr>
              <w:t>未定</w:t>
            </w:r>
          </w:p>
        </w:tc>
      </w:tr>
      <w:tr w:rsidR="00297D8A" w14:paraId="6F56DE38" w14:textId="77777777" w:rsidTr="00DA6B51">
        <w:tc>
          <w:tcPr>
            <w:tcW w:w="2122" w:type="dxa"/>
          </w:tcPr>
          <w:p w14:paraId="35EC59E3" w14:textId="77777777" w:rsidR="00501B23" w:rsidRDefault="00501B23" w:rsidP="00501B23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主な利用方法</w:t>
            </w:r>
          </w:p>
          <w:p w14:paraId="5C59F56D" w14:textId="3CEDB6F7" w:rsidR="00795258" w:rsidRDefault="00795258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</w:p>
          <w:p w14:paraId="30A6DBDA" w14:textId="77777777" w:rsidR="00D916C4" w:rsidRDefault="00D916C4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</w:p>
          <w:p w14:paraId="73DBD49B" w14:textId="61F93315" w:rsidR="00795258" w:rsidRDefault="00795258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7512" w:type="dxa"/>
          </w:tcPr>
          <w:p w14:paraId="185C6EC0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AFE9FE4" w14:textId="77777777" w:rsidR="002B0C2B" w:rsidRDefault="002B0C2B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0E2022B" w14:textId="77777777" w:rsidR="002B0C2B" w:rsidRDefault="002B0C2B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9612F58" w14:textId="77777777" w:rsidR="002B0C2B" w:rsidRDefault="002B0C2B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D118C4D" w14:textId="77777777" w:rsidR="00297D8A" w:rsidRPr="00795258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75B7828" w14:textId="77777777" w:rsidR="00C85443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CC14B02" w14:textId="77777777" w:rsidR="00C85443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8C58D04" w14:textId="77777777" w:rsidR="00C85443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5402391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BC11A48" w14:textId="77777777" w:rsidR="00C85443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58A130FD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5FC4CC0" w14:textId="77777777" w:rsidR="00501B23" w:rsidRDefault="00501B2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748125A" w14:textId="77777777" w:rsidR="004C4BA6" w:rsidRDefault="004C4BA6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AE14668" w14:textId="77777777" w:rsidR="00297D8A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65961988" w14:textId="5C1C1F19" w:rsidR="00FF6258" w:rsidRPr="00FF6258" w:rsidRDefault="00F8547C" w:rsidP="00FF6258">
      <w:pPr>
        <w:spacing w:line="0" w:lineRule="atLeast"/>
        <w:jc w:val="center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lastRenderedPageBreak/>
        <w:t>「アルミの日」</w:t>
      </w:r>
      <w:r w:rsidRPr="000A2FF0">
        <w:rPr>
          <w:rFonts w:ascii="メイリオ" w:eastAsia="メイリオ" w:hAnsi="メイリオ" w:hint="eastAsia"/>
          <w:sz w:val="24"/>
          <w:szCs w:val="28"/>
        </w:rPr>
        <w:t>ロゴ</w:t>
      </w:r>
      <w:r>
        <w:rPr>
          <w:rFonts w:ascii="メイリオ" w:eastAsia="メイリオ" w:hAnsi="メイリオ" w:hint="eastAsia"/>
          <w:sz w:val="24"/>
          <w:szCs w:val="28"/>
        </w:rPr>
        <w:t>使用に関する</w:t>
      </w:r>
      <w:r w:rsidR="002A58AF">
        <w:rPr>
          <w:rFonts w:ascii="メイリオ" w:eastAsia="メイリオ" w:hAnsi="メイリオ" w:hint="eastAsia"/>
          <w:sz w:val="24"/>
          <w:szCs w:val="28"/>
        </w:rPr>
        <w:t>禁止事項</w:t>
      </w:r>
      <w:r>
        <w:rPr>
          <w:rFonts w:ascii="メイリオ" w:eastAsia="メイリオ" w:hAnsi="メイリオ" w:hint="eastAsia"/>
          <w:sz w:val="24"/>
          <w:szCs w:val="28"/>
        </w:rPr>
        <w:t>チェックシート</w:t>
      </w:r>
    </w:p>
    <w:p w14:paraId="4A809DDB" w14:textId="77777777" w:rsidR="00B55B3B" w:rsidRDefault="00B55B3B" w:rsidP="00B55B3B">
      <w:pPr>
        <w:spacing w:line="0" w:lineRule="atLeast"/>
        <w:rPr>
          <w:rFonts w:ascii="メイリオ" w:eastAsia="メイリオ" w:hAnsi="メイリオ"/>
        </w:rPr>
      </w:pPr>
    </w:p>
    <w:p w14:paraId="7B6C6B50" w14:textId="3991318A" w:rsidR="00240074" w:rsidRDefault="00271A5D" w:rsidP="00B55B3B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以下の項目は禁止事項です。チェックをお願いいたします。</w:t>
      </w:r>
    </w:p>
    <w:p w14:paraId="6800EC54" w14:textId="410D0719" w:rsidR="00B55B3B" w:rsidRPr="00240074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125730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1A5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240074">
        <w:rPr>
          <w:rFonts w:ascii="メイリオ" w:eastAsia="メイリオ" w:hAnsi="メイリオ" w:hint="eastAsia"/>
          <w:sz w:val="24"/>
          <w:szCs w:val="24"/>
        </w:rPr>
        <w:t>当会の許諾なく、前項の使用目的以外にロゴを使用すること。</w:t>
      </w:r>
    </w:p>
    <w:p w14:paraId="06774B01" w14:textId="1A8EE4EB" w:rsidR="00B55B3B" w:rsidRPr="00240074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1571339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240074">
        <w:rPr>
          <w:rFonts w:ascii="メイリオ" w:eastAsia="メイリオ" w:hAnsi="メイリオ" w:hint="eastAsia"/>
          <w:sz w:val="24"/>
          <w:szCs w:val="24"/>
        </w:rPr>
        <w:t>営利目的でロゴ自体を商品化すること。</w:t>
      </w:r>
    </w:p>
    <w:p w14:paraId="29851BD6" w14:textId="40257325" w:rsidR="00B55B3B" w:rsidRPr="00240074" w:rsidRDefault="00000000" w:rsidP="00240074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2003008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240074">
        <w:rPr>
          <w:rFonts w:ascii="メイリオ" w:eastAsia="メイリオ" w:hAnsi="メイリオ" w:hint="eastAsia"/>
          <w:sz w:val="24"/>
          <w:szCs w:val="24"/>
        </w:rPr>
        <w:t>特定の思想・宗教・政治的主張と結びつけて使用すること。</w:t>
      </w:r>
    </w:p>
    <w:p w14:paraId="7289BC9A" w14:textId="1EC19468" w:rsidR="00B55B3B" w:rsidRPr="00240074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1696761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240074">
        <w:rPr>
          <w:rFonts w:ascii="メイリオ" w:eastAsia="メイリオ" w:hAnsi="メイリオ" w:hint="eastAsia"/>
          <w:sz w:val="24"/>
          <w:szCs w:val="24"/>
        </w:rPr>
        <w:t>商品やサービスの品質を保証、担保するものとして使用すること、またはそのように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8272062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240074">
        <w:rPr>
          <w:rFonts w:ascii="メイリオ" w:eastAsia="メイリオ" w:hAnsi="メイリオ" w:hint="eastAsia"/>
          <w:sz w:val="24"/>
          <w:szCs w:val="24"/>
        </w:rPr>
        <w:t>見える使用をすること。</w:t>
      </w:r>
    </w:p>
    <w:p w14:paraId="49F51904" w14:textId="024D58DE" w:rsidR="00B55B3B" w:rsidRPr="00240074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3040801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240074">
        <w:rPr>
          <w:rFonts w:ascii="メイリオ" w:eastAsia="メイリオ" w:hAnsi="メイリオ" w:hint="eastAsia"/>
          <w:sz w:val="24"/>
          <w:szCs w:val="24"/>
        </w:rPr>
        <w:t>他の商品名やサービス名、商標、ロゴ、企業名の一部として使用すること。</w:t>
      </w:r>
      <w:r w:rsidR="00271A5D">
        <w:rPr>
          <w:rFonts w:ascii="メイリオ" w:eastAsia="メイリオ" w:hAnsi="メイリオ"/>
          <w:sz w:val="24"/>
          <w:szCs w:val="24"/>
        </w:rPr>
        <w:br/>
      </w:r>
      <w:r w:rsidR="00271A5D">
        <w:rPr>
          <w:rFonts w:ascii="メイリオ" w:eastAsia="メイリオ" w:hAnsi="メイリオ"/>
          <w:sz w:val="24"/>
          <w:szCs w:val="24"/>
        </w:rPr>
        <w:br/>
      </w:r>
      <w:r w:rsidR="00271A5D">
        <w:rPr>
          <w:rFonts w:ascii="メイリオ" w:eastAsia="メイリオ" w:hAnsi="メイリオ" w:hint="eastAsia"/>
          <w:sz w:val="24"/>
          <w:szCs w:val="24"/>
        </w:rPr>
        <w:t>使用ルールをご確認ください。</w:t>
      </w:r>
    </w:p>
    <w:p w14:paraId="583E7B9F" w14:textId="44242CB0" w:rsidR="00B55B3B" w:rsidRPr="00240074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11057276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11D3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240074">
        <w:rPr>
          <w:rFonts w:ascii="メイリオ" w:eastAsia="メイリオ" w:hAnsi="メイリオ" w:hint="eastAsia"/>
          <w:sz w:val="24"/>
          <w:szCs w:val="24"/>
        </w:rPr>
        <w:t>アルミの日ロゴの使用ルールを理解しました。</w:t>
      </w:r>
    </w:p>
    <w:p w14:paraId="5F2DAB03" w14:textId="77777777" w:rsidR="00B55B3B" w:rsidRDefault="00B55B3B" w:rsidP="00FF6258">
      <w:pPr>
        <w:pStyle w:val="af0"/>
        <w:jc w:val="left"/>
      </w:pPr>
    </w:p>
    <w:p w14:paraId="3D317869" w14:textId="7D82D6C5" w:rsidR="00011D30" w:rsidRPr="00240074" w:rsidRDefault="00011D30" w:rsidP="00011D30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「</w:t>
      </w:r>
      <w:r w:rsidRPr="00011D30">
        <w:rPr>
          <w:rFonts w:ascii="メイリオ" w:eastAsia="メイリオ" w:hAnsi="メイリオ" w:hint="eastAsia"/>
          <w:sz w:val="24"/>
          <w:szCs w:val="24"/>
        </w:rPr>
        <w:t>反社会的勢力ではないこと等についての確認</w:t>
      </w:r>
      <w:r>
        <w:rPr>
          <w:rFonts w:ascii="メイリオ" w:eastAsia="メイリオ" w:hAnsi="メイリオ" w:hint="eastAsia"/>
          <w:sz w:val="24"/>
          <w:szCs w:val="24"/>
        </w:rPr>
        <w:t>」をご確認ください。</w:t>
      </w:r>
    </w:p>
    <w:p w14:paraId="2DE51FD3" w14:textId="09AB7130" w:rsidR="00011D30" w:rsidRPr="00240074" w:rsidRDefault="00000000" w:rsidP="00011D30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6906833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11D3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11D30" w:rsidRPr="00011D30">
        <w:rPr>
          <w:rFonts w:ascii="メイリオ" w:eastAsia="メイリオ" w:hAnsi="メイリオ" w:hint="eastAsia"/>
          <w:sz w:val="24"/>
          <w:szCs w:val="24"/>
        </w:rPr>
        <w:t>「反社会的勢力ではないこと等についての確認」</w:t>
      </w:r>
      <w:r w:rsidR="00DC2380">
        <w:rPr>
          <w:rFonts w:ascii="メイリオ" w:eastAsia="メイリオ" w:hAnsi="メイリオ" w:hint="eastAsia"/>
          <w:sz w:val="24"/>
          <w:szCs w:val="24"/>
        </w:rPr>
        <w:t>に</w:t>
      </w:r>
      <w:r w:rsidR="00011D30">
        <w:rPr>
          <w:rFonts w:ascii="メイリオ" w:eastAsia="メイリオ" w:hAnsi="メイリオ" w:hint="eastAsia"/>
          <w:sz w:val="24"/>
          <w:szCs w:val="24"/>
        </w:rPr>
        <w:t>記載のいずれにも該当しません。</w:t>
      </w:r>
    </w:p>
    <w:p w14:paraId="2C6396C6" w14:textId="77777777" w:rsidR="00C15C40" w:rsidRPr="00011D30" w:rsidRDefault="00C15C40" w:rsidP="00FF6258">
      <w:pPr>
        <w:pStyle w:val="af0"/>
        <w:jc w:val="left"/>
      </w:pPr>
    </w:p>
    <w:p w14:paraId="0E5E66E3" w14:textId="77777777" w:rsidR="00C15C40" w:rsidRDefault="00C15C40" w:rsidP="00FF6258">
      <w:pPr>
        <w:pStyle w:val="af0"/>
        <w:jc w:val="left"/>
      </w:pPr>
    </w:p>
    <w:p w14:paraId="036DA589" w14:textId="3C901D8E" w:rsidR="006452A5" w:rsidRDefault="00C15C40" w:rsidP="00C15C40">
      <w:pPr>
        <w:pStyle w:val="af0"/>
        <w:jc w:val="center"/>
      </w:pPr>
      <w:r>
        <w:rPr>
          <w:rFonts w:hint="eastAsia"/>
        </w:rPr>
        <w:t>・・・・・・・・・・・・・・・・・・・・・・・・・・・・・・・・・・・・・・・・・・・</w:t>
      </w:r>
    </w:p>
    <w:p w14:paraId="5B6C7BCB" w14:textId="294D0E67" w:rsidR="00B447F3" w:rsidRPr="00C15C40" w:rsidRDefault="006452A5" w:rsidP="00271A5D">
      <w:pPr>
        <w:pStyle w:val="af0"/>
        <w:jc w:val="left"/>
        <w:rPr>
          <w:sz w:val="28"/>
          <w:szCs w:val="28"/>
        </w:rPr>
      </w:pPr>
      <w:r w:rsidRPr="00C15C40">
        <w:rPr>
          <w:rFonts w:hint="eastAsia"/>
          <w:sz w:val="28"/>
          <w:szCs w:val="28"/>
        </w:rPr>
        <w:t>「アルミの日」ロゴ使用承諾書</w:t>
      </w: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6452A5" w14:paraId="0FEAF200" w14:textId="77777777" w:rsidTr="006452A5">
        <w:trPr>
          <w:trHeight w:val="560"/>
        </w:trPr>
        <w:tc>
          <w:tcPr>
            <w:tcW w:w="8926" w:type="dxa"/>
            <w:vMerge w:val="restart"/>
          </w:tcPr>
          <w:p w14:paraId="5FB9EDAA" w14:textId="33D9E223" w:rsidR="006452A5" w:rsidRDefault="006452A5" w:rsidP="006452A5">
            <w:pPr>
              <w:pStyle w:val="af0"/>
            </w:pPr>
            <w:r>
              <w:rPr>
                <w:rFonts w:hint="eastAsia"/>
              </w:rPr>
              <w:t>上記を満たしていることを確認し「アルミの日」ロゴをご使用いただくことを承諾します。</w:t>
            </w:r>
            <w:r>
              <w:br/>
            </w:r>
            <w:r>
              <w:rPr>
                <w:rFonts w:hint="eastAsia"/>
              </w:rPr>
              <w:t>年　月　日</w:t>
            </w:r>
          </w:p>
          <w:p w14:paraId="4FBA91E7" w14:textId="48C536AD" w:rsidR="006452A5" w:rsidRDefault="006452A5" w:rsidP="006452A5">
            <w:pPr>
              <w:pStyle w:val="af0"/>
            </w:pPr>
            <w:r>
              <w:rPr>
                <w:rFonts w:hint="eastAsia"/>
              </w:rPr>
              <w:t>一般社団法人日本アルミニウム協会</w:t>
            </w:r>
          </w:p>
        </w:tc>
        <w:tc>
          <w:tcPr>
            <w:tcW w:w="1559" w:type="dxa"/>
          </w:tcPr>
          <w:p w14:paraId="437C3ADC" w14:textId="65EDA751" w:rsidR="006452A5" w:rsidRDefault="006452A5" w:rsidP="006452A5">
            <w:pPr>
              <w:pStyle w:val="af0"/>
              <w:jc w:val="center"/>
            </w:pPr>
            <w:r>
              <w:rPr>
                <w:rFonts w:hint="eastAsia"/>
              </w:rPr>
              <w:t>承諾印</w:t>
            </w:r>
          </w:p>
        </w:tc>
      </w:tr>
      <w:tr w:rsidR="006452A5" w14:paraId="78108CEE" w14:textId="77777777" w:rsidTr="006452A5">
        <w:tc>
          <w:tcPr>
            <w:tcW w:w="8926" w:type="dxa"/>
            <w:vMerge/>
          </w:tcPr>
          <w:p w14:paraId="4352A8F1" w14:textId="77777777" w:rsidR="006452A5" w:rsidRDefault="006452A5" w:rsidP="00271A5D">
            <w:pPr>
              <w:pStyle w:val="af0"/>
              <w:jc w:val="left"/>
            </w:pPr>
          </w:p>
        </w:tc>
        <w:tc>
          <w:tcPr>
            <w:tcW w:w="1559" w:type="dxa"/>
          </w:tcPr>
          <w:p w14:paraId="5527EF34" w14:textId="77777777" w:rsidR="006452A5" w:rsidRDefault="006452A5" w:rsidP="00271A5D">
            <w:pPr>
              <w:pStyle w:val="af0"/>
              <w:jc w:val="left"/>
            </w:pPr>
          </w:p>
        </w:tc>
      </w:tr>
    </w:tbl>
    <w:p w14:paraId="22EBB240" w14:textId="77777777" w:rsidR="006452A5" w:rsidRPr="006452A5" w:rsidRDefault="006452A5" w:rsidP="00271A5D">
      <w:pPr>
        <w:pStyle w:val="af0"/>
        <w:jc w:val="left"/>
      </w:pPr>
    </w:p>
    <w:sectPr w:rsidR="006452A5" w:rsidRPr="006452A5" w:rsidSect="00DA6B51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EFB4" w14:textId="77777777" w:rsidR="008F2487" w:rsidRDefault="008F2487" w:rsidP="00297D8A">
      <w:r>
        <w:separator/>
      </w:r>
    </w:p>
  </w:endnote>
  <w:endnote w:type="continuationSeparator" w:id="0">
    <w:p w14:paraId="7A66F806" w14:textId="77777777" w:rsidR="008F2487" w:rsidRDefault="008F2487" w:rsidP="0029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7980" w14:textId="77777777" w:rsidR="008F2487" w:rsidRDefault="008F2487" w:rsidP="00297D8A">
      <w:r>
        <w:separator/>
      </w:r>
    </w:p>
  </w:footnote>
  <w:footnote w:type="continuationSeparator" w:id="0">
    <w:p w14:paraId="37E966F0" w14:textId="77777777" w:rsidR="008F2487" w:rsidRDefault="008F2487" w:rsidP="0029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38D5"/>
    <w:multiLevelType w:val="hybridMultilevel"/>
    <w:tmpl w:val="355A40BE"/>
    <w:lvl w:ilvl="0" w:tplc="9DE26F06">
      <w:numFmt w:val="bullet"/>
      <w:lvlText w:val="・"/>
      <w:lvlJc w:val="left"/>
      <w:pPr>
        <w:ind w:left="440" w:hanging="440"/>
      </w:pPr>
      <w:rPr>
        <w:rFonts w:ascii="Meiryo UI" w:eastAsia="Meiryo UI" w:hAnsi="Meiryo UI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895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5C"/>
    <w:rsid w:val="0000692D"/>
    <w:rsid w:val="00007720"/>
    <w:rsid w:val="00011D30"/>
    <w:rsid w:val="000238BC"/>
    <w:rsid w:val="00023DA0"/>
    <w:rsid w:val="00024939"/>
    <w:rsid w:val="000325C6"/>
    <w:rsid w:val="00036F5A"/>
    <w:rsid w:val="0004660C"/>
    <w:rsid w:val="000558BA"/>
    <w:rsid w:val="00055DC6"/>
    <w:rsid w:val="00061C02"/>
    <w:rsid w:val="00064749"/>
    <w:rsid w:val="00070CBD"/>
    <w:rsid w:val="000710EA"/>
    <w:rsid w:val="000740DD"/>
    <w:rsid w:val="000849BE"/>
    <w:rsid w:val="00085BB5"/>
    <w:rsid w:val="0009723B"/>
    <w:rsid w:val="00097722"/>
    <w:rsid w:val="000A1B8F"/>
    <w:rsid w:val="000A6088"/>
    <w:rsid w:val="000C3AE7"/>
    <w:rsid w:val="000C3C83"/>
    <w:rsid w:val="000C7E74"/>
    <w:rsid w:val="000F2FB6"/>
    <w:rsid w:val="000F3BA8"/>
    <w:rsid w:val="000F5A7C"/>
    <w:rsid w:val="000F6C2A"/>
    <w:rsid w:val="001001C0"/>
    <w:rsid w:val="00105C0B"/>
    <w:rsid w:val="00107C5C"/>
    <w:rsid w:val="00113A66"/>
    <w:rsid w:val="00114123"/>
    <w:rsid w:val="00126C1B"/>
    <w:rsid w:val="00127426"/>
    <w:rsid w:val="00127C52"/>
    <w:rsid w:val="001305BB"/>
    <w:rsid w:val="00134F0E"/>
    <w:rsid w:val="00145F2E"/>
    <w:rsid w:val="001549D4"/>
    <w:rsid w:val="00154DAB"/>
    <w:rsid w:val="001620D2"/>
    <w:rsid w:val="00164463"/>
    <w:rsid w:val="001668A9"/>
    <w:rsid w:val="001855FC"/>
    <w:rsid w:val="00185EE7"/>
    <w:rsid w:val="00190175"/>
    <w:rsid w:val="001957F6"/>
    <w:rsid w:val="001A48A3"/>
    <w:rsid w:val="001B0664"/>
    <w:rsid w:val="001B10C5"/>
    <w:rsid w:val="001B3A04"/>
    <w:rsid w:val="001B4E41"/>
    <w:rsid w:val="001C04D6"/>
    <w:rsid w:val="001C4D30"/>
    <w:rsid w:val="001D5855"/>
    <w:rsid w:val="001D7D2A"/>
    <w:rsid w:val="001E101F"/>
    <w:rsid w:val="002012E1"/>
    <w:rsid w:val="002078B6"/>
    <w:rsid w:val="002251E7"/>
    <w:rsid w:val="0022597F"/>
    <w:rsid w:val="002308BC"/>
    <w:rsid w:val="00230DF6"/>
    <w:rsid w:val="00233A7C"/>
    <w:rsid w:val="00240074"/>
    <w:rsid w:val="0024046B"/>
    <w:rsid w:val="00242DF5"/>
    <w:rsid w:val="0024423D"/>
    <w:rsid w:val="00246DD0"/>
    <w:rsid w:val="00255E15"/>
    <w:rsid w:val="002603B4"/>
    <w:rsid w:val="0026651A"/>
    <w:rsid w:val="002715AD"/>
    <w:rsid w:val="00271A5D"/>
    <w:rsid w:val="00271BFC"/>
    <w:rsid w:val="00290B72"/>
    <w:rsid w:val="00293400"/>
    <w:rsid w:val="00297D8A"/>
    <w:rsid w:val="002A58AF"/>
    <w:rsid w:val="002A7CBB"/>
    <w:rsid w:val="002B0C2B"/>
    <w:rsid w:val="002B5D70"/>
    <w:rsid w:val="002C2C11"/>
    <w:rsid w:val="002C5D4E"/>
    <w:rsid w:val="002D4E86"/>
    <w:rsid w:val="002D51E6"/>
    <w:rsid w:val="002E6252"/>
    <w:rsid w:val="002F05AD"/>
    <w:rsid w:val="002F0FBF"/>
    <w:rsid w:val="002F2A69"/>
    <w:rsid w:val="00306E2D"/>
    <w:rsid w:val="0030736C"/>
    <w:rsid w:val="00310690"/>
    <w:rsid w:val="00366FED"/>
    <w:rsid w:val="00371DE7"/>
    <w:rsid w:val="00373A6E"/>
    <w:rsid w:val="00382981"/>
    <w:rsid w:val="00383829"/>
    <w:rsid w:val="0038748A"/>
    <w:rsid w:val="003930F8"/>
    <w:rsid w:val="003952A9"/>
    <w:rsid w:val="00396663"/>
    <w:rsid w:val="003C2D04"/>
    <w:rsid w:val="003D0E48"/>
    <w:rsid w:val="003E4508"/>
    <w:rsid w:val="004007BB"/>
    <w:rsid w:val="00431083"/>
    <w:rsid w:val="004333E8"/>
    <w:rsid w:val="00437954"/>
    <w:rsid w:val="00442276"/>
    <w:rsid w:val="004423B3"/>
    <w:rsid w:val="00443505"/>
    <w:rsid w:val="0044687B"/>
    <w:rsid w:val="00451EAC"/>
    <w:rsid w:val="004520F3"/>
    <w:rsid w:val="004575F2"/>
    <w:rsid w:val="00460720"/>
    <w:rsid w:val="004612DC"/>
    <w:rsid w:val="00466B24"/>
    <w:rsid w:val="00471829"/>
    <w:rsid w:val="00483FA5"/>
    <w:rsid w:val="00484555"/>
    <w:rsid w:val="00486C3F"/>
    <w:rsid w:val="004A6765"/>
    <w:rsid w:val="004A7DFF"/>
    <w:rsid w:val="004B3BFD"/>
    <w:rsid w:val="004C4BA6"/>
    <w:rsid w:val="004D2A6D"/>
    <w:rsid w:val="004D47FA"/>
    <w:rsid w:val="004E35D1"/>
    <w:rsid w:val="004F5D5D"/>
    <w:rsid w:val="00501B23"/>
    <w:rsid w:val="00505F7C"/>
    <w:rsid w:val="00510158"/>
    <w:rsid w:val="005127D7"/>
    <w:rsid w:val="00524B74"/>
    <w:rsid w:val="00532257"/>
    <w:rsid w:val="00533AFC"/>
    <w:rsid w:val="00535D68"/>
    <w:rsid w:val="0053668A"/>
    <w:rsid w:val="005506CE"/>
    <w:rsid w:val="0057456C"/>
    <w:rsid w:val="00576AAC"/>
    <w:rsid w:val="005773DA"/>
    <w:rsid w:val="00577E26"/>
    <w:rsid w:val="005B45DC"/>
    <w:rsid w:val="005D1DCE"/>
    <w:rsid w:val="005D6FEB"/>
    <w:rsid w:val="005D7126"/>
    <w:rsid w:val="005E0FDE"/>
    <w:rsid w:val="005E3336"/>
    <w:rsid w:val="005E5D0D"/>
    <w:rsid w:val="005F650F"/>
    <w:rsid w:val="005F742A"/>
    <w:rsid w:val="00613F34"/>
    <w:rsid w:val="00630F0C"/>
    <w:rsid w:val="00631D81"/>
    <w:rsid w:val="0063219E"/>
    <w:rsid w:val="0063281F"/>
    <w:rsid w:val="0063399D"/>
    <w:rsid w:val="006434C0"/>
    <w:rsid w:val="006452A5"/>
    <w:rsid w:val="00660F07"/>
    <w:rsid w:val="006613C9"/>
    <w:rsid w:val="006753FF"/>
    <w:rsid w:val="00675780"/>
    <w:rsid w:val="0068380C"/>
    <w:rsid w:val="006900DF"/>
    <w:rsid w:val="00693BA7"/>
    <w:rsid w:val="0069634B"/>
    <w:rsid w:val="006A27DA"/>
    <w:rsid w:val="006A2AF2"/>
    <w:rsid w:val="006A40E2"/>
    <w:rsid w:val="006A6D4F"/>
    <w:rsid w:val="006D03AB"/>
    <w:rsid w:val="006E0D02"/>
    <w:rsid w:val="006E393F"/>
    <w:rsid w:val="006E7F67"/>
    <w:rsid w:val="006F7994"/>
    <w:rsid w:val="007057D2"/>
    <w:rsid w:val="007060BE"/>
    <w:rsid w:val="00707F1B"/>
    <w:rsid w:val="0071069E"/>
    <w:rsid w:val="00710BDE"/>
    <w:rsid w:val="00710D89"/>
    <w:rsid w:val="00730B16"/>
    <w:rsid w:val="007339F3"/>
    <w:rsid w:val="00746F48"/>
    <w:rsid w:val="007508CA"/>
    <w:rsid w:val="007513B3"/>
    <w:rsid w:val="00751809"/>
    <w:rsid w:val="007562F6"/>
    <w:rsid w:val="00761248"/>
    <w:rsid w:val="0077118F"/>
    <w:rsid w:val="007847E9"/>
    <w:rsid w:val="00792477"/>
    <w:rsid w:val="00795258"/>
    <w:rsid w:val="00796CB9"/>
    <w:rsid w:val="007B170B"/>
    <w:rsid w:val="007B55B5"/>
    <w:rsid w:val="007C03C4"/>
    <w:rsid w:val="007C40CB"/>
    <w:rsid w:val="007C4BE2"/>
    <w:rsid w:val="007C6E23"/>
    <w:rsid w:val="007C7A12"/>
    <w:rsid w:val="007D3C75"/>
    <w:rsid w:val="007E67A2"/>
    <w:rsid w:val="007E6D16"/>
    <w:rsid w:val="007F2255"/>
    <w:rsid w:val="007F4E94"/>
    <w:rsid w:val="00807245"/>
    <w:rsid w:val="00807454"/>
    <w:rsid w:val="00810F26"/>
    <w:rsid w:val="008125D1"/>
    <w:rsid w:val="0083048B"/>
    <w:rsid w:val="008322CB"/>
    <w:rsid w:val="008340E7"/>
    <w:rsid w:val="00842B7F"/>
    <w:rsid w:val="00843BE1"/>
    <w:rsid w:val="00855820"/>
    <w:rsid w:val="008601CD"/>
    <w:rsid w:val="00862910"/>
    <w:rsid w:val="00865104"/>
    <w:rsid w:val="008662A8"/>
    <w:rsid w:val="00881852"/>
    <w:rsid w:val="00881F07"/>
    <w:rsid w:val="008822F6"/>
    <w:rsid w:val="008936D5"/>
    <w:rsid w:val="008936DC"/>
    <w:rsid w:val="008938CD"/>
    <w:rsid w:val="008A5A40"/>
    <w:rsid w:val="008B7AB3"/>
    <w:rsid w:val="008C5F8C"/>
    <w:rsid w:val="008C7947"/>
    <w:rsid w:val="008D09ED"/>
    <w:rsid w:val="008D3CF2"/>
    <w:rsid w:val="008D4A3C"/>
    <w:rsid w:val="008E3CA4"/>
    <w:rsid w:val="008F2487"/>
    <w:rsid w:val="00900B4B"/>
    <w:rsid w:val="00904CE3"/>
    <w:rsid w:val="00913100"/>
    <w:rsid w:val="00927C7C"/>
    <w:rsid w:val="00936D61"/>
    <w:rsid w:val="0094773A"/>
    <w:rsid w:val="00947776"/>
    <w:rsid w:val="00955AB4"/>
    <w:rsid w:val="009578E4"/>
    <w:rsid w:val="00960A78"/>
    <w:rsid w:val="0096351B"/>
    <w:rsid w:val="00963737"/>
    <w:rsid w:val="00966AFF"/>
    <w:rsid w:val="00967DBE"/>
    <w:rsid w:val="00972166"/>
    <w:rsid w:val="009757C5"/>
    <w:rsid w:val="0097627F"/>
    <w:rsid w:val="00983730"/>
    <w:rsid w:val="00983F00"/>
    <w:rsid w:val="009863E2"/>
    <w:rsid w:val="0099012E"/>
    <w:rsid w:val="00991A7E"/>
    <w:rsid w:val="00996584"/>
    <w:rsid w:val="009A6916"/>
    <w:rsid w:val="009A7891"/>
    <w:rsid w:val="009B2C7C"/>
    <w:rsid w:val="009C16E7"/>
    <w:rsid w:val="009C773B"/>
    <w:rsid w:val="009D17FB"/>
    <w:rsid w:val="009E6157"/>
    <w:rsid w:val="009E78BF"/>
    <w:rsid w:val="00A010A9"/>
    <w:rsid w:val="00A02025"/>
    <w:rsid w:val="00A0536A"/>
    <w:rsid w:val="00A128B1"/>
    <w:rsid w:val="00A3110E"/>
    <w:rsid w:val="00A46F39"/>
    <w:rsid w:val="00A50672"/>
    <w:rsid w:val="00A53FAE"/>
    <w:rsid w:val="00A6126C"/>
    <w:rsid w:val="00A63965"/>
    <w:rsid w:val="00A83D24"/>
    <w:rsid w:val="00A87FA7"/>
    <w:rsid w:val="00A93304"/>
    <w:rsid w:val="00A94443"/>
    <w:rsid w:val="00A96F63"/>
    <w:rsid w:val="00A97F6D"/>
    <w:rsid w:val="00AA03D2"/>
    <w:rsid w:val="00AA4F4E"/>
    <w:rsid w:val="00AB0905"/>
    <w:rsid w:val="00AB1FDC"/>
    <w:rsid w:val="00AB2C8D"/>
    <w:rsid w:val="00AC1308"/>
    <w:rsid w:val="00AD3A0F"/>
    <w:rsid w:val="00AD5493"/>
    <w:rsid w:val="00AD5AC1"/>
    <w:rsid w:val="00AE0E3A"/>
    <w:rsid w:val="00AE2E46"/>
    <w:rsid w:val="00AE5C34"/>
    <w:rsid w:val="00AE75A9"/>
    <w:rsid w:val="00AF11BC"/>
    <w:rsid w:val="00AF6869"/>
    <w:rsid w:val="00AF786B"/>
    <w:rsid w:val="00B25042"/>
    <w:rsid w:val="00B2758C"/>
    <w:rsid w:val="00B32AB8"/>
    <w:rsid w:val="00B34260"/>
    <w:rsid w:val="00B447F3"/>
    <w:rsid w:val="00B55B3B"/>
    <w:rsid w:val="00B56AA2"/>
    <w:rsid w:val="00B74633"/>
    <w:rsid w:val="00B75928"/>
    <w:rsid w:val="00B8303D"/>
    <w:rsid w:val="00B94F0F"/>
    <w:rsid w:val="00BA41A4"/>
    <w:rsid w:val="00BA44EE"/>
    <w:rsid w:val="00BA68DD"/>
    <w:rsid w:val="00BB13FE"/>
    <w:rsid w:val="00BB1E3D"/>
    <w:rsid w:val="00BB7EFB"/>
    <w:rsid w:val="00BD22DB"/>
    <w:rsid w:val="00BF3264"/>
    <w:rsid w:val="00BF4680"/>
    <w:rsid w:val="00BF562A"/>
    <w:rsid w:val="00BF7AF5"/>
    <w:rsid w:val="00C06747"/>
    <w:rsid w:val="00C15B99"/>
    <w:rsid w:val="00C15C40"/>
    <w:rsid w:val="00C23862"/>
    <w:rsid w:val="00C23CA0"/>
    <w:rsid w:val="00C36848"/>
    <w:rsid w:val="00C36963"/>
    <w:rsid w:val="00C44EC5"/>
    <w:rsid w:val="00C747A3"/>
    <w:rsid w:val="00C835E9"/>
    <w:rsid w:val="00C85443"/>
    <w:rsid w:val="00C92597"/>
    <w:rsid w:val="00C95CEE"/>
    <w:rsid w:val="00CA2142"/>
    <w:rsid w:val="00CA45A9"/>
    <w:rsid w:val="00CA70B9"/>
    <w:rsid w:val="00CA7D6B"/>
    <w:rsid w:val="00CB3797"/>
    <w:rsid w:val="00CB4D96"/>
    <w:rsid w:val="00CE117D"/>
    <w:rsid w:val="00CF3E7B"/>
    <w:rsid w:val="00D04EB7"/>
    <w:rsid w:val="00D21142"/>
    <w:rsid w:val="00D26A98"/>
    <w:rsid w:val="00D33F9B"/>
    <w:rsid w:val="00D34659"/>
    <w:rsid w:val="00D50B5C"/>
    <w:rsid w:val="00D767ED"/>
    <w:rsid w:val="00D916C4"/>
    <w:rsid w:val="00D91DDA"/>
    <w:rsid w:val="00D9478E"/>
    <w:rsid w:val="00DA6274"/>
    <w:rsid w:val="00DA6B51"/>
    <w:rsid w:val="00DB3AC0"/>
    <w:rsid w:val="00DC0A55"/>
    <w:rsid w:val="00DC2380"/>
    <w:rsid w:val="00DC3132"/>
    <w:rsid w:val="00DD0B7A"/>
    <w:rsid w:val="00DE4482"/>
    <w:rsid w:val="00DE51A5"/>
    <w:rsid w:val="00DE60FD"/>
    <w:rsid w:val="00DE6D09"/>
    <w:rsid w:val="00DF3335"/>
    <w:rsid w:val="00E04F66"/>
    <w:rsid w:val="00E16F05"/>
    <w:rsid w:val="00E22456"/>
    <w:rsid w:val="00E55585"/>
    <w:rsid w:val="00E56D26"/>
    <w:rsid w:val="00E60618"/>
    <w:rsid w:val="00E63F4A"/>
    <w:rsid w:val="00E666D9"/>
    <w:rsid w:val="00E87931"/>
    <w:rsid w:val="00E94E6B"/>
    <w:rsid w:val="00E95448"/>
    <w:rsid w:val="00EB626F"/>
    <w:rsid w:val="00EB77F5"/>
    <w:rsid w:val="00EC23C7"/>
    <w:rsid w:val="00EC2D2E"/>
    <w:rsid w:val="00ED17C2"/>
    <w:rsid w:val="00ED47C2"/>
    <w:rsid w:val="00EF744B"/>
    <w:rsid w:val="00F2302B"/>
    <w:rsid w:val="00F23F0D"/>
    <w:rsid w:val="00F24D13"/>
    <w:rsid w:val="00F25BE1"/>
    <w:rsid w:val="00F3466E"/>
    <w:rsid w:val="00F355CD"/>
    <w:rsid w:val="00F407E2"/>
    <w:rsid w:val="00F443D5"/>
    <w:rsid w:val="00F50DC7"/>
    <w:rsid w:val="00F53B44"/>
    <w:rsid w:val="00F62394"/>
    <w:rsid w:val="00F81955"/>
    <w:rsid w:val="00F8547C"/>
    <w:rsid w:val="00F867FF"/>
    <w:rsid w:val="00F9076A"/>
    <w:rsid w:val="00F97435"/>
    <w:rsid w:val="00FB69EA"/>
    <w:rsid w:val="00FC4EAD"/>
    <w:rsid w:val="00FD014C"/>
    <w:rsid w:val="00FD6DCB"/>
    <w:rsid w:val="00FD7D6D"/>
    <w:rsid w:val="00FE70DF"/>
    <w:rsid w:val="00FE7AD2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D51A3"/>
  <w15:chartTrackingRefBased/>
  <w15:docId w15:val="{5352797F-310D-482D-A108-8B07D2E8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8A"/>
    <w:pPr>
      <w:widowControl w:val="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0B5C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5C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B5C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B5C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B5C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B5C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B5C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B5C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B5C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B5C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50B5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B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50B5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50B5C"/>
    <w:pPr>
      <w:widowControl/>
      <w:spacing w:before="160" w:after="160"/>
      <w:jc w:val="center"/>
    </w:pPr>
    <w:rPr>
      <w:rFonts w:ascii="Century" w:eastAsia="Meiryo UI" w:hAnsi="Century" w:cs="Times New Roman"/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D50B5C"/>
    <w:rPr>
      <w:rFonts w:ascii="Century" w:eastAsia="Meiryo UI" w:hAnsi="Century" w:cs="Times New Roman"/>
      <w:i/>
      <w:iCs/>
      <w:color w:val="404040" w:themeColor="text1" w:themeTint="BF"/>
      <w:sz w:val="21"/>
      <w14:ligatures w14:val="none"/>
    </w:rPr>
  </w:style>
  <w:style w:type="paragraph" w:styleId="a9">
    <w:name w:val="List Paragraph"/>
    <w:basedOn w:val="a"/>
    <w:uiPriority w:val="34"/>
    <w:qFormat/>
    <w:rsid w:val="00D50B5C"/>
    <w:pPr>
      <w:widowControl/>
      <w:ind w:left="720"/>
      <w:contextualSpacing/>
    </w:pPr>
    <w:rPr>
      <w:rFonts w:ascii="Century" w:eastAsia="Meiryo UI" w:hAnsi="Century" w:cs="Times New Roman"/>
      <w:szCs w:val="24"/>
    </w:rPr>
  </w:style>
  <w:style w:type="character" w:styleId="21">
    <w:name w:val="Intense Emphasis"/>
    <w:basedOn w:val="a0"/>
    <w:uiPriority w:val="21"/>
    <w:qFormat/>
    <w:rsid w:val="00D50B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B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entury" w:eastAsia="Meiryo UI" w:hAnsi="Century" w:cs="Times New Roman"/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D50B5C"/>
    <w:rPr>
      <w:rFonts w:ascii="Century" w:eastAsia="Meiryo UI" w:hAnsi="Century" w:cs="Times New Roman"/>
      <w:i/>
      <w:iCs/>
      <w:color w:val="0F4761" w:themeColor="accent1" w:themeShade="BF"/>
      <w:sz w:val="21"/>
      <w14:ligatures w14:val="none"/>
    </w:rPr>
  </w:style>
  <w:style w:type="character" w:styleId="24">
    <w:name w:val="Intense Reference"/>
    <w:basedOn w:val="a0"/>
    <w:uiPriority w:val="32"/>
    <w:qFormat/>
    <w:rsid w:val="00D50B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7D8A"/>
    <w:pPr>
      <w:widowControl/>
      <w:tabs>
        <w:tab w:val="center" w:pos="4252"/>
        <w:tab w:val="right" w:pos="8504"/>
      </w:tabs>
      <w:snapToGrid w:val="0"/>
    </w:pPr>
    <w:rPr>
      <w:rFonts w:ascii="Century" w:eastAsia="Meiryo UI" w:hAnsi="Century" w:cs="Times New Roman"/>
      <w:szCs w:val="24"/>
    </w:rPr>
  </w:style>
  <w:style w:type="character" w:customStyle="1" w:styleId="ab">
    <w:name w:val="ヘッダー (文字)"/>
    <w:basedOn w:val="a0"/>
    <w:link w:val="aa"/>
    <w:uiPriority w:val="99"/>
    <w:rsid w:val="00297D8A"/>
    <w:rPr>
      <w:rFonts w:ascii="Century" w:eastAsia="Meiryo UI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97D8A"/>
    <w:pPr>
      <w:widowControl/>
      <w:tabs>
        <w:tab w:val="center" w:pos="4252"/>
        <w:tab w:val="right" w:pos="8504"/>
      </w:tabs>
      <w:snapToGrid w:val="0"/>
    </w:pPr>
    <w:rPr>
      <w:rFonts w:ascii="Century" w:eastAsia="Meiryo UI" w:hAnsi="Century" w:cs="Times New Roman"/>
      <w:szCs w:val="24"/>
    </w:rPr>
  </w:style>
  <w:style w:type="character" w:customStyle="1" w:styleId="ad">
    <w:name w:val="フッター (文字)"/>
    <w:basedOn w:val="a0"/>
    <w:link w:val="ac"/>
    <w:uiPriority w:val="99"/>
    <w:rsid w:val="00297D8A"/>
    <w:rPr>
      <w:rFonts w:ascii="Century" w:eastAsia="Meiryo UI" w:hAnsi="Century" w:cs="Times New Roman"/>
      <w:sz w:val="21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297D8A"/>
    <w:pPr>
      <w:jc w:val="center"/>
    </w:pPr>
    <w:rPr>
      <w:rFonts w:ascii="メイリオ" w:eastAsia="メイリオ" w:hAnsi="メイリオ"/>
    </w:rPr>
  </w:style>
  <w:style w:type="character" w:customStyle="1" w:styleId="af">
    <w:name w:val="記 (文字)"/>
    <w:basedOn w:val="a0"/>
    <w:link w:val="ae"/>
    <w:uiPriority w:val="99"/>
    <w:rsid w:val="00297D8A"/>
    <w:rPr>
      <w:rFonts w:ascii="メイリオ" w:eastAsia="メイリオ" w:hAnsi="メイリオ"/>
      <w:sz w:val="21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297D8A"/>
    <w:pPr>
      <w:jc w:val="right"/>
    </w:pPr>
    <w:rPr>
      <w:rFonts w:ascii="メイリオ" w:eastAsia="メイリオ" w:hAnsi="メイリオ"/>
    </w:rPr>
  </w:style>
  <w:style w:type="character" w:customStyle="1" w:styleId="af1">
    <w:name w:val="結語 (文字)"/>
    <w:basedOn w:val="a0"/>
    <w:link w:val="af0"/>
    <w:uiPriority w:val="99"/>
    <w:rsid w:val="00297D8A"/>
    <w:rPr>
      <w:rFonts w:ascii="メイリオ" w:eastAsia="メイリオ" w:hAnsi="メイリオ"/>
      <w:sz w:val="21"/>
      <w:szCs w:val="22"/>
      <w14:ligatures w14:val="none"/>
    </w:rPr>
  </w:style>
  <w:style w:type="table" w:styleId="af2">
    <w:name w:val="Table Grid"/>
    <w:basedOn w:val="a1"/>
    <w:uiPriority w:val="39"/>
    <w:rsid w:val="00297D8A"/>
    <w:pPr>
      <w:jc w:val="left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康義</dc:creator>
  <cp:keywords/>
  <dc:description/>
  <cp:lastModifiedBy>飯田康二</cp:lastModifiedBy>
  <cp:revision>2</cp:revision>
  <dcterms:created xsi:type="dcterms:W3CDTF">2025-11-05T02:54:00Z</dcterms:created>
  <dcterms:modified xsi:type="dcterms:W3CDTF">2025-11-05T02:54:00Z</dcterms:modified>
</cp:coreProperties>
</file>